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1CE" w:rsidRDefault="00A211C0" w:rsidP="007E13C3">
      <w:pPr>
        <w:jc w:val="both"/>
        <w:rPr>
          <w:rFonts w:ascii="Times New Roman" w:hAnsi="Times New Roman" w:cs="Times New Roman"/>
          <w:sz w:val="28"/>
          <w:lang w:val="uz-Cyrl-UZ"/>
        </w:rPr>
      </w:pPr>
      <w:r>
        <w:rPr>
          <w:rFonts w:ascii="Times New Roman" w:hAnsi="Times New Roman" w:cs="Times New Roman"/>
          <w:sz w:val="28"/>
          <w:lang w:val="uz-Cyrl-UZ"/>
        </w:rPr>
        <w:t xml:space="preserve">            </w:t>
      </w:r>
      <w:r w:rsidR="00892BC3" w:rsidRPr="007E13C3">
        <w:rPr>
          <w:rFonts w:ascii="Times New Roman" w:hAnsi="Times New Roman" w:cs="Times New Roman"/>
          <w:sz w:val="28"/>
          <w:lang w:val="uz-Cyrl-UZ"/>
        </w:rPr>
        <w:t>Ўзбекистон Республикаси Президентининг 2020 йил 25 ноябрьдаги “Биотехнологияларни ривожлантириш ва мамлакатнинг биологик хавфсизликни таъминлаш тизимини такомиллаштириш бўйича комлекс</w:t>
      </w:r>
      <w:r>
        <w:rPr>
          <w:rFonts w:ascii="Times New Roman" w:hAnsi="Times New Roman" w:cs="Times New Roman"/>
          <w:sz w:val="28"/>
          <w:lang w:val="uz-Cyrl-UZ"/>
        </w:rPr>
        <w:t xml:space="preserve">         </w:t>
      </w:r>
      <w:r w:rsidR="00892BC3" w:rsidRPr="007E13C3">
        <w:rPr>
          <w:rFonts w:ascii="Times New Roman" w:hAnsi="Times New Roman" w:cs="Times New Roman"/>
          <w:sz w:val="28"/>
          <w:lang w:val="uz-Cyrl-UZ"/>
        </w:rPr>
        <w:t xml:space="preserve"> чора-тадбирлар тўғрисида”ги ПҚ-4899 Қарорининг 5-илова 12-банди</w:t>
      </w:r>
      <w:r w:rsidR="00123BD5" w:rsidRPr="007E13C3">
        <w:rPr>
          <w:rFonts w:ascii="Times New Roman" w:hAnsi="Times New Roman" w:cs="Times New Roman"/>
          <w:sz w:val="28"/>
          <w:lang w:val="uz-Cyrl-UZ"/>
        </w:rPr>
        <w:t>га мувофиқ, Ўзбекистон Республикаси Вазирлар Маҳкамаси ҳузуридаги Олий Аттестация Комис</w:t>
      </w:r>
      <w:r w:rsidR="007E13C3">
        <w:rPr>
          <w:rFonts w:ascii="Times New Roman" w:hAnsi="Times New Roman" w:cs="Times New Roman"/>
          <w:sz w:val="28"/>
          <w:lang w:val="uz-Cyrl-UZ"/>
        </w:rPr>
        <w:t xml:space="preserve">сияси Раисининг 2021 йил 4 июлдаги 260-сон қарори билан </w:t>
      </w:r>
      <w:r w:rsidR="001B7579">
        <w:rPr>
          <w:rFonts w:ascii="Times New Roman" w:hAnsi="Times New Roman" w:cs="Times New Roman"/>
          <w:sz w:val="28"/>
          <w:lang w:val="uz-Cyrl-UZ"/>
        </w:rPr>
        <w:t xml:space="preserve">Тошкент вакцина ва зардоблар илмий-тадқиқот институти ҳузурида тиббиёт, биология фанлари бўйича илмий даражалар берувчи </w:t>
      </w:r>
      <w:r w:rsidR="001B7579">
        <w:rPr>
          <w:rFonts w:ascii="Times New Roman" w:hAnsi="Times New Roman" w:cs="Times New Roman"/>
          <w:sz w:val="28"/>
          <w:lang w:val="en-US"/>
        </w:rPr>
        <w:t xml:space="preserve">DSc.04/04.06.2021 </w:t>
      </w:r>
      <w:proofErr w:type="spellStart"/>
      <w:r w:rsidR="001B7579">
        <w:rPr>
          <w:rFonts w:ascii="Times New Roman" w:hAnsi="Times New Roman" w:cs="Times New Roman"/>
          <w:sz w:val="28"/>
          <w:lang w:val="en-US"/>
        </w:rPr>
        <w:t>Tib</w:t>
      </w:r>
      <w:proofErr w:type="spellEnd"/>
      <w:r w:rsidR="001B7579">
        <w:rPr>
          <w:rFonts w:ascii="Times New Roman" w:hAnsi="Times New Roman" w:cs="Times New Roman"/>
          <w:sz w:val="28"/>
          <w:lang w:val="en-US"/>
        </w:rPr>
        <w:t>/B.134.01</w:t>
      </w:r>
      <w:r w:rsidR="001B7579">
        <w:rPr>
          <w:rFonts w:ascii="Times New Roman" w:hAnsi="Times New Roman" w:cs="Times New Roman"/>
          <w:sz w:val="28"/>
          <w:lang w:val="uz-Cyrl-UZ"/>
        </w:rPr>
        <w:t xml:space="preserve"> шифрли илмий кенгаш тузилди.</w:t>
      </w:r>
    </w:p>
    <w:p w:rsidR="001B7579" w:rsidRDefault="001B7579" w:rsidP="001B7579">
      <w:pPr>
        <w:rPr>
          <w:rFonts w:ascii="Times New Roman" w:hAnsi="Times New Roman" w:cs="Times New Roman"/>
          <w:sz w:val="28"/>
          <w:szCs w:val="28"/>
          <w:lang w:val="uz-Cyrl-UZ"/>
        </w:rPr>
      </w:pPr>
      <w:r>
        <w:rPr>
          <w:rFonts w:ascii="Times New Roman" w:hAnsi="Times New Roman" w:cs="Times New Roman"/>
          <w:sz w:val="28"/>
          <w:szCs w:val="28"/>
          <w:lang w:val="uz-Cyrl-UZ"/>
        </w:rPr>
        <w:t xml:space="preserve">Кенгашда профилактик тиббиёт йўналишидаги “Вакцина-зардоб иши” юзасидан бажарилган </w:t>
      </w:r>
      <w:r w:rsidRPr="001B7579">
        <w:rPr>
          <w:rFonts w:ascii="Times New Roman" w:hAnsi="Times New Roman" w:cs="Times New Roman"/>
          <w:sz w:val="28"/>
          <w:szCs w:val="28"/>
          <w:lang w:val="uz-Cyrl-UZ"/>
        </w:rPr>
        <w:t xml:space="preserve">PhD </w:t>
      </w:r>
      <w:r>
        <w:rPr>
          <w:rFonts w:ascii="Times New Roman" w:hAnsi="Times New Roman" w:cs="Times New Roman"/>
          <w:sz w:val="28"/>
          <w:szCs w:val="28"/>
          <w:lang w:val="uz-Cyrl-UZ"/>
        </w:rPr>
        <w:t xml:space="preserve">(фалсафа доктори) ва </w:t>
      </w:r>
      <w:r w:rsidRPr="001B7579">
        <w:rPr>
          <w:rFonts w:ascii="Times New Roman" w:hAnsi="Times New Roman" w:cs="Times New Roman"/>
          <w:sz w:val="28"/>
          <w:szCs w:val="28"/>
          <w:lang w:val="uz-Cyrl-UZ"/>
        </w:rPr>
        <w:t>DSc</w:t>
      </w:r>
      <w:r>
        <w:rPr>
          <w:rFonts w:ascii="Times New Roman" w:hAnsi="Times New Roman" w:cs="Times New Roman"/>
          <w:sz w:val="28"/>
          <w:szCs w:val="28"/>
          <w:lang w:val="uz-Cyrl-UZ"/>
        </w:rPr>
        <w:t xml:space="preserve"> (фан доктори) диссертациялари </w:t>
      </w:r>
      <w:r w:rsidRPr="001B7579">
        <w:rPr>
          <w:rFonts w:ascii="Times New Roman" w:hAnsi="Times New Roman" w:cs="Times New Roman"/>
          <w:sz w:val="28"/>
          <w:szCs w:val="28"/>
          <w:lang w:val="uz-Cyrl-UZ"/>
        </w:rPr>
        <w:t>03.00.12 -  Биотехнология</w:t>
      </w:r>
      <w:r>
        <w:rPr>
          <w:rFonts w:ascii="Times New Roman" w:hAnsi="Times New Roman" w:cs="Times New Roman"/>
          <w:sz w:val="28"/>
          <w:szCs w:val="28"/>
          <w:lang w:val="uz-Cyrl-UZ"/>
        </w:rPr>
        <w:t xml:space="preserve"> (биология фанлари),  </w:t>
      </w:r>
      <w:r w:rsidRPr="001B7579">
        <w:rPr>
          <w:rFonts w:ascii="Times New Roman" w:hAnsi="Times New Roman" w:cs="Times New Roman"/>
          <w:sz w:val="28"/>
          <w:szCs w:val="28"/>
          <w:lang w:val="uz-Cyrl-UZ"/>
        </w:rPr>
        <w:t>03.00.04 – Микробиология ва вирусология</w:t>
      </w:r>
      <w:r>
        <w:rPr>
          <w:rFonts w:ascii="Times New Roman" w:hAnsi="Times New Roman" w:cs="Times New Roman"/>
          <w:sz w:val="28"/>
          <w:szCs w:val="28"/>
          <w:lang w:val="uz-Cyrl-UZ"/>
        </w:rPr>
        <w:t xml:space="preserve"> (тиббиёт фанлари), </w:t>
      </w:r>
      <w:r w:rsidRPr="001B7579">
        <w:rPr>
          <w:rFonts w:ascii="Times New Roman" w:hAnsi="Times New Roman" w:cs="Times New Roman"/>
          <w:sz w:val="28"/>
          <w:szCs w:val="28"/>
          <w:lang w:val="uz-Cyrl-UZ"/>
        </w:rPr>
        <w:t>14.00.36 – Иммунология ва аллергология</w:t>
      </w:r>
      <w:r>
        <w:rPr>
          <w:rFonts w:ascii="Times New Roman" w:hAnsi="Times New Roman" w:cs="Times New Roman"/>
          <w:sz w:val="28"/>
          <w:szCs w:val="28"/>
          <w:lang w:val="uz-Cyrl-UZ"/>
        </w:rPr>
        <w:t xml:space="preserve"> (тиббиёт фанлари) ихтисосликлари бўйича диссертациялар ҳимоялари ўтказилади, илмий семинар тарк</w:t>
      </w:r>
      <w:r w:rsidR="00D75279">
        <w:rPr>
          <w:rFonts w:ascii="Times New Roman" w:hAnsi="Times New Roman" w:cs="Times New Roman"/>
          <w:sz w:val="28"/>
          <w:szCs w:val="28"/>
          <w:lang w:val="uz-Cyrl-UZ"/>
        </w:rPr>
        <w:t>иби ОАК нинг 2021 йил 10 июндаг</w:t>
      </w:r>
      <w:r>
        <w:rPr>
          <w:rFonts w:ascii="Times New Roman" w:hAnsi="Times New Roman" w:cs="Times New Roman"/>
          <w:sz w:val="28"/>
          <w:szCs w:val="28"/>
          <w:lang w:val="uz-Cyrl-UZ"/>
        </w:rPr>
        <w:t>и 01-07/1407-сонли хати билан тасдиқланган.</w:t>
      </w:r>
    </w:p>
    <w:p w:rsidR="001B7579" w:rsidRPr="001B7579" w:rsidRDefault="001B7579" w:rsidP="001B7579">
      <w:pPr>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D507EB">
        <w:rPr>
          <w:rFonts w:ascii="Times New Roman" w:hAnsi="Times New Roman" w:cs="Times New Roman"/>
          <w:sz w:val="28"/>
          <w:szCs w:val="28"/>
          <w:lang w:val="uz-Cyrl-UZ"/>
        </w:rPr>
        <w:t xml:space="preserve">Кенгаш </w:t>
      </w:r>
      <w:r w:rsidR="00936747">
        <w:rPr>
          <w:rFonts w:ascii="Times New Roman" w:hAnsi="Times New Roman" w:cs="Times New Roman"/>
          <w:sz w:val="28"/>
          <w:szCs w:val="28"/>
          <w:lang w:val="uz-Cyrl-UZ"/>
        </w:rPr>
        <w:t>раиси т.ф.д., проф. И.Х.Мамткулов, раис ўринбосари Х.М.Камилов, Э.Х.Эшбоев, илмий семинар раиси К.С.Махмуджанова.</w:t>
      </w:r>
    </w:p>
    <w:p w:rsidR="001B7579" w:rsidRDefault="001B7579" w:rsidP="007E13C3">
      <w:pPr>
        <w:jc w:val="both"/>
        <w:rPr>
          <w:rFonts w:ascii="Times New Roman" w:hAnsi="Times New Roman" w:cs="Times New Roman"/>
          <w:sz w:val="28"/>
          <w:lang w:val="uz-Cyrl-UZ"/>
        </w:rPr>
      </w:pPr>
    </w:p>
    <w:p w:rsidR="00A211C0" w:rsidRPr="00A211C0" w:rsidRDefault="00A211C0" w:rsidP="00A211C0">
      <w:pPr>
        <w:rPr>
          <w:rFonts w:ascii="Times New Roman" w:hAnsi="Times New Roman" w:cs="Times New Roman"/>
          <w:sz w:val="28"/>
          <w:szCs w:val="28"/>
        </w:rPr>
      </w:pPr>
      <w:r w:rsidRPr="00A211C0">
        <w:rPr>
          <w:rFonts w:ascii="Times New Roman" w:hAnsi="Times New Roman" w:cs="Times New Roman"/>
          <w:sz w:val="28"/>
          <w:szCs w:val="28"/>
        </w:rPr>
        <w:t xml:space="preserve">В соответствии с пунктом 12 приложения 5 к Постановлению Президента Республики Узбекистан от 25 ноября 2020 года </w:t>
      </w:r>
      <w:r w:rsidR="00C87E88">
        <w:rPr>
          <w:rFonts w:ascii="Times New Roman" w:hAnsi="Times New Roman" w:cs="Times New Roman"/>
          <w:sz w:val="28"/>
          <w:szCs w:val="28"/>
          <w:lang w:val="uz-Cyrl-UZ"/>
        </w:rPr>
        <w:t>УП</w:t>
      </w:r>
      <w:r w:rsidR="00C87E88" w:rsidRPr="00A211C0">
        <w:rPr>
          <w:rFonts w:ascii="Times New Roman" w:hAnsi="Times New Roman" w:cs="Times New Roman"/>
          <w:sz w:val="28"/>
          <w:szCs w:val="28"/>
        </w:rPr>
        <w:t xml:space="preserve"> </w:t>
      </w:r>
      <w:r w:rsidR="00C87E88">
        <w:rPr>
          <w:rFonts w:ascii="Times New Roman" w:hAnsi="Times New Roman" w:cs="Times New Roman"/>
          <w:sz w:val="28"/>
          <w:szCs w:val="28"/>
          <w:lang w:val="uz-Cyrl-UZ"/>
        </w:rPr>
        <w:t>-</w:t>
      </w:r>
      <w:r w:rsidRPr="00A211C0">
        <w:rPr>
          <w:rFonts w:ascii="Times New Roman" w:hAnsi="Times New Roman" w:cs="Times New Roman"/>
          <w:sz w:val="28"/>
          <w:szCs w:val="28"/>
        </w:rPr>
        <w:t xml:space="preserve">4899 «О комплексных мерах по развитию биотехнологий и совершенствованию системы биологической безопасности страны» Постановление № 260 утверждено. Ученый совет при Ташкентском научно-исследовательском институте вакцин и сывороток DSc.04 / 04.06.2021 </w:t>
      </w:r>
      <w:proofErr w:type="spellStart"/>
      <w:r w:rsidR="00D75279">
        <w:rPr>
          <w:rFonts w:ascii="Times New Roman" w:hAnsi="Times New Roman" w:cs="Times New Roman"/>
          <w:sz w:val="28"/>
          <w:lang w:val="en-US"/>
        </w:rPr>
        <w:t>Tib</w:t>
      </w:r>
      <w:proofErr w:type="spellEnd"/>
      <w:r w:rsidR="00D75279" w:rsidRPr="00D75279">
        <w:rPr>
          <w:rFonts w:ascii="Times New Roman" w:hAnsi="Times New Roman" w:cs="Times New Roman"/>
          <w:sz w:val="28"/>
        </w:rPr>
        <w:t>/</w:t>
      </w:r>
      <w:r w:rsidR="00D75279">
        <w:rPr>
          <w:rFonts w:ascii="Times New Roman" w:hAnsi="Times New Roman" w:cs="Times New Roman"/>
          <w:sz w:val="28"/>
          <w:lang w:val="en-US"/>
        </w:rPr>
        <w:t>B</w:t>
      </w:r>
      <w:r w:rsidR="00D75279" w:rsidRPr="00D75279">
        <w:rPr>
          <w:rFonts w:ascii="Times New Roman" w:hAnsi="Times New Roman" w:cs="Times New Roman"/>
          <w:sz w:val="28"/>
        </w:rPr>
        <w:t>.134.01</w:t>
      </w:r>
      <w:r w:rsidRPr="00A211C0">
        <w:rPr>
          <w:rFonts w:ascii="Times New Roman" w:hAnsi="Times New Roman" w:cs="Times New Roman"/>
          <w:sz w:val="28"/>
          <w:szCs w:val="28"/>
        </w:rPr>
        <w:t>, который присуждает ученые степени в области медицины и биологических н</w:t>
      </w:r>
      <w:bookmarkStart w:id="0" w:name="_GoBack"/>
      <w:bookmarkEnd w:id="0"/>
      <w:r w:rsidRPr="00A211C0">
        <w:rPr>
          <w:rFonts w:ascii="Times New Roman" w:hAnsi="Times New Roman" w:cs="Times New Roman"/>
          <w:sz w:val="28"/>
          <w:szCs w:val="28"/>
        </w:rPr>
        <w:t>аук.</w:t>
      </w:r>
    </w:p>
    <w:p w:rsidR="00A211C0" w:rsidRPr="00A211C0" w:rsidRDefault="00A211C0" w:rsidP="00A211C0">
      <w:pPr>
        <w:rPr>
          <w:rFonts w:ascii="Times New Roman" w:hAnsi="Times New Roman" w:cs="Times New Roman"/>
          <w:sz w:val="28"/>
          <w:szCs w:val="28"/>
        </w:rPr>
      </w:pPr>
      <w:r w:rsidRPr="00A211C0">
        <w:rPr>
          <w:rFonts w:ascii="Times New Roman" w:hAnsi="Times New Roman" w:cs="Times New Roman"/>
          <w:sz w:val="28"/>
          <w:szCs w:val="28"/>
        </w:rPr>
        <w:t>Кандидатские (докторские) и докторские (докторские) диссертации по теме «Вакцинальная и сывороточная работа» в области профилактической медицины 03.00.12 - Биотехнология (биологические науки), 03.00.04 - Микробиология и вирусология (медицинские науки), 14.00 .36 - Будет проведена защита диссертаций в области иммунологии и аллергологии (медицинских наук), содержание научного семинара утверждено письмом ВАК от 10 июня 2021 года № 01-07 / 1407.</w:t>
      </w:r>
    </w:p>
    <w:p w:rsidR="00A211C0" w:rsidRPr="00D507EB" w:rsidRDefault="00D507EB" w:rsidP="00D507EB">
      <w:pPr>
        <w:rPr>
          <w:rFonts w:ascii="Times New Roman" w:hAnsi="Times New Roman" w:cs="Times New Roman"/>
          <w:sz w:val="28"/>
        </w:rPr>
      </w:pPr>
      <w:r w:rsidRPr="00D507EB">
        <w:rPr>
          <w:rFonts w:ascii="Times New Roman" w:hAnsi="Times New Roman" w:cs="Times New Roman"/>
          <w:sz w:val="28"/>
        </w:rPr>
        <w:t>Председатель совета</w:t>
      </w:r>
      <w:r>
        <w:rPr>
          <w:rFonts w:ascii="Times New Roman" w:hAnsi="Times New Roman" w:cs="Times New Roman"/>
          <w:sz w:val="28"/>
          <w:lang w:val="uz-Cyrl-UZ"/>
        </w:rPr>
        <w:t xml:space="preserve"> </w:t>
      </w:r>
      <w:proofErr w:type="spellStart"/>
      <w:r w:rsidR="00A211C0" w:rsidRPr="00A211C0">
        <w:rPr>
          <w:rFonts w:ascii="Times New Roman" w:hAnsi="Times New Roman" w:cs="Times New Roman"/>
          <w:sz w:val="28"/>
          <w:szCs w:val="28"/>
        </w:rPr>
        <w:t>т.ф.д</w:t>
      </w:r>
      <w:proofErr w:type="spellEnd"/>
      <w:r w:rsidR="00A211C0" w:rsidRPr="00A211C0">
        <w:rPr>
          <w:rFonts w:ascii="Times New Roman" w:hAnsi="Times New Roman" w:cs="Times New Roman"/>
          <w:sz w:val="28"/>
          <w:szCs w:val="28"/>
        </w:rPr>
        <w:t xml:space="preserve">., проф. </w:t>
      </w:r>
      <w:proofErr w:type="spellStart"/>
      <w:r w:rsidR="00A211C0" w:rsidRPr="00A211C0">
        <w:rPr>
          <w:rFonts w:ascii="Times New Roman" w:hAnsi="Times New Roman" w:cs="Times New Roman"/>
          <w:sz w:val="28"/>
          <w:szCs w:val="28"/>
        </w:rPr>
        <w:t>Мамткулов</w:t>
      </w:r>
      <w:proofErr w:type="spellEnd"/>
      <w:r w:rsidR="00A211C0" w:rsidRPr="00A211C0">
        <w:rPr>
          <w:rFonts w:ascii="Times New Roman" w:hAnsi="Times New Roman" w:cs="Times New Roman"/>
          <w:sz w:val="28"/>
          <w:szCs w:val="28"/>
        </w:rPr>
        <w:t xml:space="preserve"> И.Х., заместитель председателя </w:t>
      </w:r>
      <w:proofErr w:type="spellStart"/>
      <w:r w:rsidR="00A211C0" w:rsidRPr="00A211C0">
        <w:rPr>
          <w:rFonts w:ascii="Times New Roman" w:hAnsi="Times New Roman" w:cs="Times New Roman"/>
          <w:sz w:val="28"/>
          <w:szCs w:val="28"/>
        </w:rPr>
        <w:t>Камилов</w:t>
      </w:r>
      <w:proofErr w:type="spellEnd"/>
      <w:r w:rsidR="00A211C0" w:rsidRPr="00A211C0">
        <w:rPr>
          <w:rFonts w:ascii="Times New Roman" w:hAnsi="Times New Roman" w:cs="Times New Roman"/>
          <w:sz w:val="28"/>
          <w:szCs w:val="28"/>
        </w:rPr>
        <w:t xml:space="preserve"> Х.М., </w:t>
      </w:r>
      <w:proofErr w:type="spellStart"/>
      <w:r w:rsidR="00A211C0" w:rsidRPr="00A211C0">
        <w:rPr>
          <w:rFonts w:ascii="Times New Roman" w:hAnsi="Times New Roman" w:cs="Times New Roman"/>
          <w:sz w:val="28"/>
          <w:szCs w:val="28"/>
        </w:rPr>
        <w:t>Эшбоев</w:t>
      </w:r>
      <w:proofErr w:type="spellEnd"/>
      <w:r w:rsidR="00A211C0" w:rsidRPr="00A211C0">
        <w:rPr>
          <w:rFonts w:ascii="Times New Roman" w:hAnsi="Times New Roman" w:cs="Times New Roman"/>
          <w:sz w:val="28"/>
          <w:szCs w:val="28"/>
        </w:rPr>
        <w:t xml:space="preserve"> Э.Х., председатель научного семинара </w:t>
      </w:r>
      <w:proofErr w:type="spellStart"/>
      <w:r w:rsidR="00A211C0" w:rsidRPr="00A211C0">
        <w:rPr>
          <w:rFonts w:ascii="Times New Roman" w:hAnsi="Times New Roman" w:cs="Times New Roman"/>
          <w:sz w:val="28"/>
          <w:szCs w:val="28"/>
        </w:rPr>
        <w:t>Махмуджанова</w:t>
      </w:r>
      <w:proofErr w:type="spellEnd"/>
      <w:r w:rsidR="00A211C0" w:rsidRPr="00A211C0">
        <w:rPr>
          <w:rFonts w:ascii="Times New Roman" w:hAnsi="Times New Roman" w:cs="Times New Roman"/>
          <w:sz w:val="28"/>
          <w:szCs w:val="28"/>
        </w:rPr>
        <w:t xml:space="preserve"> К.С.</w:t>
      </w:r>
    </w:p>
    <w:p w:rsidR="00A211C0" w:rsidRPr="00A211C0" w:rsidRDefault="00A211C0" w:rsidP="00A211C0">
      <w:pPr>
        <w:rPr>
          <w:rFonts w:ascii="Times New Roman" w:hAnsi="Times New Roman" w:cs="Times New Roman"/>
          <w:sz w:val="28"/>
          <w:szCs w:val="28"/>
        </w:rPr>
      </w:pPr>
    </w:p>
    <w:p w:rsidR="00A211C0" w:rsidRDefault="00A211C0" w:rsidP="00A211C0">
      <w:pPr>
        <w:rPr>
          <w:rFonts w:ascii="Times New Roman" w:hAnsi="Times New Roman" w:cs="Times New Roman"/>
          <w:sz w:val="28"/>
          <w:szCs w:val="28"/>
        </w:rPr>
      </w:pPr>
    </w:p>
    <w:p w:rsidR="00A211C0" w:rsidRDefault="00A211C0" w:rsidP="00A211C0">
      <w:pPr>
        <w:rPr>
          <w:rFonts w:ascii="Times New Roman" w:hAnsi="Times New Roman" w:cs="Times New Roman"/>
          <w:sz w:val="28"/>
          <w:szCs w:val="28"/>
        </w:rPr>
      </w:pPr>
    </w:p>
    <w:p w:rsidR="00A211C0" w:rsidRPr="00D75279" w:rsidRDefault="00A211C0" w:rsidP="00A211C0">
      <w:pPr>
        <w:rPr>
          <w:rFonts w:ascii="Times New Roman" w:hAnsi="Times New Roman" w:cs="Times New Roman"/>
          <w:sz w:val="28"/>
          <w:szCs w:val="28"/>
          <w:lang w:val="en-US"/>
        </w:rPr>
      </w:pPr>
      <w:r w:rsidRPr="00D75279">
        <w:rPr>
          <w:rFonts w:ascii="Times New Roman" w:hAnsi="Times New Roman" w:cs="Times New Roman"/>
          <w:sz w:val="28"/>
          <w:szCs w:val="28"/>
          <w:lang w:val="en-US"/>
        </w:rPr>
        <w:lastRenderedPageBreak/>
        <w:t>In accordance with paragraph 12 of Annex 5 to the Resolution of the President of the Republic of Uzbek</w:t>
      </w:r>
      <w:r w:rsidR="00C87E88">
        <w:rPr>
          <w:rFonts w:ascii="Times New Roman" w:hAnsi="Times New Roman" w:cs="Times New Roman"/>
          <w:sz w:val="28"/>
          <w:szCs w:val="28"/>
          <w:lang w:val="en-US"/>
        </w:rPr>
        <w:t>istan dated November 25, 2020 PD</w:t>
      </w:r>
      <w:r w:rsidR="00C87E88" w:rsidRPr="00D75279">
        <w:rPr>
          <w:rFonts w:ascii="Times New Roman" w:hAnsi="Times New Roman" w:cs="Times New Roman"/>
          <w:sz w:val="28"/>
          <w:szCs w:val="28"/>
          <w:lang w:val="en-US"/>
        </w:rPr>
        <w:t xml:space="preserve"> </w:t>
      </w:r>
      <w:r w:rsidRPr="00D75279">
        <w:rPr>
          <w:rFonts w:ascii="Times New Roman" w:hAnsi="Times New Roman" w:cs="Times New Roman"/>
          <w:sz w:val="28"/>
          <w:szCs w:val="28"/>
          <w:lang w:val="en-US"/>
        </w:rPr>
        <w:t xml:space="preserve">-4899 "On comprehensive measures to develop biotechnology and improve the system of biological security of the country" Resolution No. 260 established the Scientific Council under the Tashkent Research Institute of Vaccines and Serums DSc.04 / 04.06.2021 </w:t>
      </w:r>
      <w:proofErr w:type="spellStart"/>
      <w:r w:rsidR="00D75279">
        <w:rPr>
          <w:rFonts w:ascii="Times New Roman" w:hAnsi="Times New Roman" w:cs="Times New Roman"/>
          <w:sz w:val="28"/>
          <w:lang w:val="en-US"/>
        </w:rPr>
        <w:t>Tib</w:t>
      </w:r>
      <w:proofErr w:type="spellEnd"/>
      <w:r w:rsidR="00D75279">
        <w:rPr>
          <w:rFonts w:ascii="Times New Roman" w:hAnsi="Times New Roman" w:cs="Times New Roman"/>
          <w:sz w:val="28"/>
          <w:lang w:val="en-US"/>
        </w:rPr>
        <w:t>/B.134.01</w:t>
      </w:r>
      <w:r w:rsidRPr="00D75279">
        <w:rPr>
          <w:rFonts w:ascii="Times New Roman" w:hAnsi="Times New Roman" w:cs="Times New Roman"/>
          <w:sz w:val="28"/>
          <w:szCs w:val="28"/>
          <w:lang w:val="en-US"/>
        </w:rPr>
        <w:t>, which issues scientific degrees in medicine and biological sciences.</w:t>
      </w:r>
    </w:p>
    <w:p w:rsidR="00A211C0" w:rsidRPr="00D75279" w:rsidRDefault="00A211C0" w:rsidP="00A211C0">
      <w:pPr>
        <w:rPr>
          <w:rFonts w:ascii="Times New Roman" w:hAnsi="Times New Roman" w:cs="Times New Roman"/>
          <w:sz w:val="28"/>
          <w:szCs w:val="28"/>
          <w:lang w:val="en-US"/>
        </w:rPr>
      </w:pPr>
      <w:r w:rsidRPr="00D75279">
        <w:rPr>
          <w:rFonts w:ascii="Times New Roman" w:hAnsi="Times New Roman" w:cs="Times New Roman"/>
          <w:sz w:val="28"/>
          <w:szCs w:val="28"/>
          <w:lang w:val="en-US"/>
        </w:rPr>
        <w:t xml:space="preserve">PhD (Doctor of Philosophy) and DSc (Doctor of Science) dissertations on "Vaccine and serum work" in the field of preventive medicine 03.00.12 - Biotechnology (biological sciences), 03.00.04 - Microbiology and virology (medical sciences), 14.00.36 - The defense of dissertations in the field of immunology and </w:t>
      </w:r>
      <w:proofErr w:type="spellStart"/>
      <w:r w:rsidRPr="00D75279">
        <w:rPr>
          <w:rFonts w:ascii="Times New Roman" w:hAnsi="Times New Roman" w:cs="Times New Roman"/>
          <w:sz w:val="28"/>
          <w:szCs w:val="28"/>
          <w:lang w:val="en-US"/>
        </w:rPr>
        <w:t>allergology</w:t>
      </w:r>
      <w:proofErr w:type="spellEnd"/>
      <w:r w:rsidRPr="00D75279">
        <w:rPr>
          <w:rFonts w:ascii="Times New Roman" w:hAnsi="Times New Roman" w:cs="Times New Roman"/>
          <w:sz w:val="28"/>
          <w:szCs w:val="28"/>
          <w:lang w:val="en-US"/>
        </w:rPr>
        <w:t xml:space="preserve"> (medical sciences) will be held, the content of the scientific seminar was approved by the letter of the HAC dated June 10, 2021 No 01-07 / 1407.</w:t>
      </w:r>
    </w:p>
    <w:p w:rsidR="00A211C0" w:rsidRPr="00D507EB" w:rsidRDefault="00A211C0" w:rsidP="00D507EB">
      <w:pPr>
        <w:rPr>
          <w:rFonts w:ascii="Times New Roman" w:hAnsi="Times New Roman" w:cs="Times New Roman"/>
          <w:lang w:val="en-US"/>
        </w:rPr>
      </w:pPr>
      <w:r w:rsidRPr="00D75279">
        <w:rPr>
          <w:rFonts w:ascii="Times New Roman" w:hAnsi="Times New Roman" w:cs="Times New Roman"/>
          <w:sz w:val="28"/>
          <w:szCs w:val="28"/>
          <w:lang w:val="en-US"/>
        </w:rPr>
        <w:t xml:space="preserve"> </w:t>
      </w:r>
      <w:r w:rsidR="00D507EB" w:rsidRPr="00D507EB">
        <w:rPr>
          <w:rFonts w:ascii="Times New Roman" w:hAnsi="Times New Roman" w:cs="Times New Roman"/>
          <w:sz w:val="28"/>
          <w:lang w:val="en-US"/>
        </w:rPr>
        <w:t>Council Chairman</w:t>
      </w:r>
      <w:r w:rsidR="00D507EB">
        <w:rPr>
          <w:rFonts w:ascii="Times New Roman" w:hAnsi="Times New Roman" w:cs="Times New Roman"/>
          <w:lang w:val="uz-Cyrl-UZ"/>
        </w:rPr>
        <w:t xml:space="preserve"> </w:t>
      </w:r>
      <w:proofErr w:type="spellStart"/>
      <w:r w:rsidRPr="00D75279">
        <w:rPr>
          <w:rFonts w:ascii="Times New Roman" w:hAnsi="Times New Roman" w:cs="Times New Roman"/>
          <w:sz w:val="28"/>
          <w:szCs w:val="28"/>
          <w:lang w:val="en-US"/>
        </w:rPr>
        <w:t>t.f.d</w:t>
      </w:r>
      <w:proofErr w:type="spellEnd"/>
      <w:r w:rsidRPr="00D75279">
        <w:rPr>
          <w:rFonts w:ascii="Times New Roman" w:hAnsi="Times New Roman" w:cs="Times New Roman"/>
          <w:sz w:val="28"/>
          <w:szCs w:val="28"/>
          <w:lang w:val="en-US"/>
        </w:rPr>
        <w:t>., prof.</w:t>
      </w:r>
      <w:r w:rsidR="00D507EB">
        <w:rPr>
          <w:rFonts w:ascii="Times New Roman" w:hAnsi="Times New Roman" w:cs="Times New Roman"/>
          <w:sz w:val="28"/>
          <w:szCs w:val="28"/>
          <w:lang w:val="en-US"/>
        </w:rPr>
        <w:t xml:space="preserve"> I</w:t>
      </w:r>
      <w:r w:rsidR="00D507EB">
        <w:rPr>
          <w:rFonts w:ascii="Times New Roman" w:hAnsi="Times New Roman" w:cs="Times New Roman"/>
          <w:sz w:val="28"/>
          <w:szCs w:val="28"/>
          <w:lang w:val="uz-Cyrl-UZ"/>
        </w:rPr>
        <w:t>.Х.</w:t>
      </w:r>
      <w:r w:rsidR="00D507EB">
        <w:rPr>
          <w:rFonts w:ascii="Times New Roman" w:hAnsi="Times New Roman" w:cs="Times New Roman"/>
          <w:sz w:val="28"/>
          <w:szCs w:val="28"/>
          <w:lang w:val="en-US"/>
        </w:rPr>
        <w:t xml:space="preserve"> </w:t>
      </w:r>
      <w:proofErr w:type="spellStart"/>
      <w:r w:rsidR="00D507EB">
        <w:rPr>
          <w:rFonts w:ascii="Times New Roman" w:hAnsi="Times New Roman" w:cs="Times New Roman"/>
          <w:sz w:val="28"/>
          <w:szCs w:val="28"/>
          <w:lang w:val="en-US"/>
        </w:rPr>
        <w:t>Mamtkulov</w:t>
      </w:r>
      <w:proofErr w:type="spellEnd"/>
      <w:r w:rsidR="00D507EB">
        <w:rPr>
          <w:rFonts w:ascii="Times New Roman" w:hAnsi="Times New Roman" w:cs="Times New Roman"/>
          <w:sz w:val="28"/>
          <w:szCs w:val="28"/>
          <w:lang w:val="en-US"/>
        </w:rPr>
        <w:t xml:space="preserve">, Deputy Chairman </w:t>
      </w:r>
      <w:r w:rsidR="00D507EB">
        <w:rPr>
          <w:rFonts w:ascii="Times New Roman" w:hAnsi="Times New Roman" w:cs="Times New Roman"/>
          <w:sz w:val="28"/>
          <w:szCs w:val="28"/>
          <w:lang w:val="uz-Cyrl-UZ"/>
        </w:rPr>
        <w:t>Х.</w:t>
      </w:r>
      <w:r w:rsidRPr="00D75279">
        <w:rPr>
          <w:rFonts w:ascii="Times New Roman" w:hAnsi="Times New Roman" w:cs="Times New Roman"/>
          <w:sz w:val="28"/>
          <w:szCs w:val="28"/>
          <w:lang w:val="en-US"/>
        </w:rPr>
        <w:t xml:space="preserve">M </w:t>
      </w:r>
      <w:proofErr w:type="spellStart"/>
      <w:r w:rsidRPr="00D75279">
        <w:rPr>
          <w:rFonts w:ascii="Times New Roman" w:hAnsi="Times New Roman" w:cs="Times New Roman"/>
          <w:sz w:val="28"/>
          <w:szCs w:val="28"/>
          <w:lang w:val="en-US"/>
        </w:rPr>
        <w:t>Kamilov</w:t>
      </w:r>
      <w:proofErr w:type="spellEnd"/>
      <w:r w:rsidRPr="00D75279">
        <w:rPr>
          <w:rFonts w:ascii="Times New Roman" w:hAnsi="Times New Roman" w:cs="Times New Roman"/>
          <w:sz w:val="28"/>
          <w:szCs w:val="28"/>
          <w:lang w:val="en-US"/>
        </w:rPr>
        <w:t>, E</w:t>
      </w:r>
      <w:r w:rsidR="00D507EB">
        <w:rPr>
          <w:rFonts w:ascii="Times New Roman" w:hAnsi="Times New Roman" w:cs="Times New Roman"/>
          <w:sz w:val="28"/>
          <w:szCs w:val="28"/>
          <w:lang w:val="uz-Cyrl-UZ"/>
        </w:rPr>
        <w:t>.</w:t>
      </w:r>
      <w:r w:rsidRPr="00D75279">
        <w:rPr>
          <w:rFonts w:ascii="Times New Roman" w:hAnsi="Times New Roman" w:cs="Times New Roman"/>
          <w:sz w:val="28"/>
          <w:szCs w:val="28"/>
          <w:lang w:val="en-US"/>
        </w:rPr>
        <w:t xml:space="preserve">H </w:t>
      </w:r>
      <w:proofErr w:type="spellStart"/>
      <w:r w:rsidRPr="00D75279">
        <w:rPr>
          <w:rFonts w:ascii="Times New Roman" w:hAnsi="Times New Roman" w:cs="Times New Roman"/>
          <w:sz w:val="28"/>
          <w:szCs w:val="28"/>
          <w:lang w:val="en-US"/>
        </w:rPr>
        <w:t>Eshboev</w:t>
      </w:r>
      <w:proofErr w:type="spellEnd"/>
      <w:r w:rsidRPr="00D75279">
        <w:rPr>
          <w:rFonts w:ascii="Times New Roman" w:hAnsi="Times New Roman" w:cs="Times New Roman"/>
          <w:sz w:val="28"/>
          <w:szCs w:val="28"/>
          <w:lang w:val="en-US"/>
        </w:rPr>
        <w:t>, Chairman of the scientific seminar K</w:t>
      </w:r>
      <w:r w:rsidR="00D507EB">
        <w:rPr>
          <w:rFonts w:ascii="Times New Roman" w:hAnsi="Times New Roman" w:cs="Times New Roman"/>
          <w:sz w:val="28"/>
          <w:szCs w:val="28"/>
          <w:lang w:val="uz-Cyrl-UZ"/>
        </w:rPr>
        <w:t>.</w:t>
      </w:r>
      <w:r w:rsidRPr="00D75279">
        <w:rPr>
          <w:rFonts w:ascii="Times New Roman" w:hAnsi="Times New Roman" w:cs="Times New Roman"/>
          <w:sz w:val="28"/>
          <w:szCs w:val="28"/>
          <w:lang w:val="en-US"/>
        </w:rPr>
        <w:t xml:space="preserve">S </w:t>
      </w:r>
      <w:proofErr w:type="spellStart"/>
      <w:r w:rsidRPr="00D75279">
        <w:rPr>
          <w:rFonts w:ascii="Times New Roman" w:hAnsi="Times New Roman" w:cs="Times New Roman"/>
          <w:sz w:val="28"/>
          <w:szCs w:val="28"/>
          <w:lang w:val="en-US"/>
        </w:rPr>
        <w:t>Mahmudjanova</w:t>
      </w:r>
      <w:proofErr w:type="spellEnd"/>
      <w:r>
        <w:rPr>
          <w:rStyle w:val="y2iqfc"/>
          <w:rFonts w:ascii="inherit" w:hAnsi="inherit"/>
          <w:color w:val="202124"/>
          <w:sz w:val="42"/>
          <w:szCs w:val="42"/>
          <w:lang w:val="en"/>
        </w:rPr>
        <w:t>.</w:t>
      </w:r>
    </w:p>
    <w:p w:rsidR="00A211C0" w:rsidRPr="00A211C0" w:rsidRDefault="00A211C0" w:rsidP="007E13C3">
      <w:pPr>
        <w:jc w:val="both"/>
        <w:rPr>
          <w:rFonts w:ascii="Times New Roman" w:hAnsi="Times New Roman" w:cs="Times New Roman"/>
          <w:sz w:val="28"/>
          <w:lang w:val="en-US"/>
        </w:rPr>
      </w:pPr>
    </w:p>
    <w:sectPr w:rsidR="00A211C0" w:rsidRPr="00A211C0" w:rsidSect="00EB4846">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BC3"/>
    <w:rsid w:val="00123BD5"/>
    <w:rsid w:val="001B7579"/>
    <w:rsid w:val="007E13C3"/>
    <w:rsid w:val="00892BC3"/>
    <w:rsid w:val="00936747"/>
    <w:rsid w:val="00A211C0"/>
    <w:rsid w:val="00C761CE"/>
    <w:rsid w:val="00C87E88"/>
    <w:rsid w:val="00D507EB"/>
    <w:rsid w:val="00D75279"/>
    <w:rsid w:val="00EB4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17C6A-68B4-4C3A-A6D8-A25D0904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2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211C0"/>
    <w:rPr>
      <w:rFonts w:ascii="Courier New" w:eastAsia="Times New Roman" w:hAnsi="Courier New" w:cs="Courier New"/>
      <w:sz w:val="20"/>
      <w:szCs w:val="20"/>
      <w:lang w:eastAsia="ru-RU"/>
    </w:rPr>
  </w:style>
  <w:style w:type="character" w:customStyle="1" w:styleId="y2iqfc">
    <w:name w:val="y2iqfc"/>
    <w:basedOn w:val="a0"/>
    <w:rsid w:val="00A211C0"/>
  </w:style>
  <w:style w:type="paragraph" w:styleId="a3">
    <w:name w:val="Balloon Text"/>
    <w:basedOn w:val="a"/>
    <w:link w:val="a4"/>
    <w:uiPriority w:val="99"/>
    <w:semiHidden/>
    <w:unhideWhenUsed/>
    <w:rsid w:val="00EB48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B48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614">
      <w:bodyDiv w:val="1"/>
      <w:marLeft w:val="0"/>
      <w:marRight w:val="0"/>
      <w:marTop w:val="0"/>
      <w:marBottom w:val="0"/>
      <w:divBdr>
        <w:top w:val="none" w:sz="0" w:space="0" w:color="auto"/>
        <w:left w:val="none" w:sz="0" w:space="0" w:color="auto"/>
        <w:bottom w:val="none" w:sz="0" w:space="0" w:color="auto"/>
        <w:right w:val="none" w:sz="0" w:space="0" w:color="auto"/>
      </w:divBdr>
    </w:div>
    <w:div w:id="52042579">
      <w:bodyDiv w:val="1"/>
      <w:marLeft w:val="0"/>
      <w:marRight w:val="0"/>
      <w:marTop w:val="0"/>
      <w:marBottom w:val="0"/>
      <w:divBdr>
        <w:top w:val="none" w:sz="0" w:space="0" w:color="auto"/>
        <w:left w:val="none" w:sz="0" w:space="0" w:color="auto"/>
        <w:bottom w:val="none" w:sz="0" w:space="0" w:color="auto"/>
        <w:right w:val="none" w:sz="0" w:space="0" w:color="auto"/>
      </w:divBdr>
    </w:div>
    <w:div w:id="449250421">
      <w:bodyDiv w:val="1"/>
      <w:marLeft w:val="0"/>
      <w:marRight w:val="0"/>
      <w:marTop w:val="0"/>
      <w:marBottom w:val="0"/>
      <w:divBdr>
        <w:top w:val="none" w:sz="0" w:space="0" w:color="auto"/>
        <w:left w:val="none" w:sz="0" w:space="0" w:color="auto"/>
        <w:bottom w:val="none" w:sz="0" w:space="0" w:color="auto"/>
        <w:right w:val="none" w:sz="0" w:space="0" w:color="auto"/>
      </w:divBdr>
    </w:div>
    <w:div w:id="1549563559">
      <w:bodyDiv w:val="1"/>
      <w:marLeft w:val="0"/>
      <w:marRight w:val="0"/>
      <w:marTop w:val="0"/>
      <w:marBottom w:val="0"/>
      <w:divBdr>
        <w:top w:val="none" w:sz="0" w:space="0" w:color="auto"/>
        <w:left w:val="none" w:sz="0" w:space="0" w:color="auto"/>
        <w:bottom w:val="none" w:sz="0" w:space="0" w:color="auto"/>
        <w:right w:val="none" w:sz="0" w:space="0" w:color="auto"/>
      </w:divBdr>
    </w:div>
    <w:div w:id="1725832510">
      <w:bodyDiv w:val="1"/>
      <w:marLeft w:val="0"/>
      <w:marRight w:val="0"/>
      <w:marTop w:val="0"/>
      <w:marBottom w:val="0"/>
      <w:divBdr>
        <w:top w:val="none" w:sz="0" w:space="0" w:color="auto"/>
        <w:left w:val="none" w:sz="0" w:space="0" w:color="auto"/>
        <w:bottom w:val="none" w:sz="0" w:space="0" w:color="auto"/>
        <w:right w:val="none" w:sz="0" w:space="0" w:color="auto"/>
      </w:divBdr>
    </w:div>
    <w:div w:id="211046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PowerICE</dc:creator>
  <cp:keywords/>
  <dc:description/>
  <cp:lastModifiedBy>PowerICE</cp:lastModifiedBy>
  <cp:revision>19</cp:revision>
  <cp:lastPrinted>2021-10-28T06:05:00Z</cp:lastPrinted>
  <dcterms:created xsi:type="dcterms:W3CDTF">2021-10-12T06:50:00Z</dcterms:created>
  <dcterms:modified xsi:type="dcterms:W3CDTF">2021-10-28T06:05:00Z</dcterms:modified>
</cp:coreProperties>
</file>